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1A" w:rsidRPr="009B20A1" w:rsidRDefault="00040F1A" w:rsidP="00040F1A">
      <w:pPr>
        <w:jc w:val="right"/>
        <w:rPr>
          <w:b/>
        </w:rPr>
      </w:pPr>
    </w:p>
    <w:p w:rsidR="00040F1A" w:rsidRPr="009B20A1" w:rsidRDefault="00040F1A" w:rsidP="009B20A1">
      <w:pPr>
        <w:pStyle w:val="a3"/>
        <w:rPr>
          <w:b/>
          <w:i w:val="0"/>
          <w:sz w:val="28"/>
          <w:szCs w:val="28"/>
        </w:rPr>
      </w:pPr>
      <w:r w:rsidRPr="009B20A1">
        <w:rPr>
          <w:b/>
          <w:i w:val="0"/>
          <w:sz w:val="28"/>
          <w:szCs w:val="28"/>
        </w:rPr>
        <w:t>Заявка на участие в работе</w:t>
      </w:r>
    </w:p>
    <w:p w:rsidR="00761F5A" w:rsidRDefault="009B20A1" w:rsidP="009B20A1">
      <w:pPr>
        <w:pStyle w:val="a3"/>
        <w:rPr>
          <w:b/>
          <w:i w:val="0"/>
          <w:sz w:val="28"/>
          <w:szCs w:val="28"/>
        </w:rPr>
      </w:pPr>
      <w:r w:rsidRPr="009B20A1">
        <w:rPr>
          <w:b/>
          <w:i w:val="0"/>
          <w:sz w:val="28"/>
          <w:szCs w:val="28"/>
        </w:rPr>
        <w:t xml:space="preserve">8-х Кудрявцевских Чтений - </w:t>
      </w:r>
      <w:r w:rsidR="00040F1A" w:rsidRPr="009B20A1">
        <w:rPr>
          <w:b/>
          <w:i w:val="0"/>
          <w:sz w:val="28"/>
          <w:szCs w:val="28"/>
        </w:rPr>
        <w:t>Международной научно-практической конференции</w:t>
      </w:r>
      <w:r w:rsidRPr="009B20A1">
        <w:rPr>
          <w:b/>
          <w:i w:val="0"/>
          <w:sz w:val="28"/>
          <w:szCs w:val="28"/>
        </w:rPr>
        <w:t xml:space="preserve"> по глубинному генезису нефти и газа </w:t>
      </w:r>
    </w:p>
    <w:p w:rsidR="009B20A1" w:rsidRPr="009B20A1" w:rsidRDefault="009B20A1" w:rsidP="009B20A1">
      <w:pPr>
        <w:pStyle w:val="a3"/>
        <w:rPr>
          <w:b/>
          <w:i w:val="0"/>
          <w:sz w:val="28"/>
          <w:szCs w:val="28"/>
        </w:rPr>
      </w:pPr>
      <w:r w:rsidRPr="009B20A1">
        <w:rPr>
          <w:b/>
          <w:i w:val="0"/>
          <w:sz w:val="28"/>
          <w:szCs w:val="28"/>
        </w:rPr>
        <w:t>по теме:</w:t>
      </w:r>
    </w:p>
    <w:p w:rsidR="00040F1A" w:rsidRPr="009B20A1" w:rsidRDefault="009B20A1" w:rsidP="009B20A1">
      <w:pPr>
        <w:pStyle w:val="a3"/>
        <w:rPr>
          <w:b/>
          <w:i w:val="0"/>
          <w:sz w:val="28"/>
          <w:szCs w:val="28"/>
        </w:rPr>
      </w:pPr>
      <w:r w:rsidRPr="009B20A1">
        <w:rPr>
          <w:b/>
          <w:i w:val="0"/>
          <w:sz w:val="28"/>
          <w:szCs w:val="28"/>
        </w:rPr>
        <w:t>«От эмпирического обобщения к научному прогнозу: к созданию методологии прогнозирования нефтегазоносности и количественной оценки ресурсного потенциала недр</w:t>
      </w:r>
      <w:r w:rsidR="00040F1A" w:rsidRPr="009B20A1">
        <w:rPr>
          <w:b/>
          <w:i w:val="0"/>
          <w:sz w:val="28"/>
          <w:szCs w:val="28"/>
        </w:rPr>
        <w:t>»</w:t>
      </w:r>
    </w:p>
    <w:p w:rsidR="00040F1A" w:rsidRPr="009B20A1" w:rsidRDefault="00761F5A" w:rsidP="009B20A1">
      <w:pPr>
        <w:pStyle w:val="a3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Москва, АО «ЦГЭ», </w:t>
      </w:r>
      <w:r w:rsidR="009B20A1" w:rsidRPr="009B20A1">
        <w:rPr>
          <w:b/>
          <w:i w:val="0"/>
          <w:sz w:val="28"/>
          <w:szCs w:val="28"/>
        </w:rPr>
        <w:t>19</w:t>
      </w:r>
      <w:r w:rsidR="00040F1A" w:rsidRPr="009B20A1">
        <w:rPr>
          <w:b/>
          <w:i w:val="0"/>
          <w:sz w:val="28"/>
          <w:szCs w:val="28"/>
        </w:rPr>
        <w:t>-</w:t>
      </w:r>
      <w:r w:rsidR="009B20A1" w:rsidRPr="009B20A1">
        <w:rPr>
          <w:b/>
          <w:i w:val="0"/>
          <w:sz w:val="28"/>
          <w:szCs w:val="28"/>
        </w:rPr>
        <w:t>21 ок</w:t>
      </w:r>
      <w:r w:rsidR="00040F1A" w:rsidRPr="009B20A1">
        <w:rPr>
          <w:b/>
          <w:i w:val="0"/>
          <w:sz w:val="28"/>
          <w:szCs w:val="28"/>
        </w:rPr>
        <w:t>тября 2020</w:t>
      </w:r>
      <w:r w:rsidR="009B20A1" w:rsidRPr="009B20A1">
        <w:rPr>
          <w:b/>
          <w:i w:val="0"/>
          <w:sz w:val="28"/>
          <w:szCs w:val="28"/>
        </w:rPr>
        <w:t xml:space="preserve"> </w:t>
      </w:r>
      <w:r w:rsidR="00040F1A" w:rsidRPr="009B20A1">
        <w:rPr>
          <w:b/>
          <w:i w:val="0"/>
          <w:sz w:val="28"/>
          <w:szCs w:val="28"/>
        </w:rPr>
        <w:t>г.</w:t>
      </w:r>
    </w:p>
    <w:p w:rsidR="00040F1A" w:rsidRPr="009B20A1" w:rsidRDefault="00040F1A" w:rsidP="00040F1A">
      <w:pPr>
        <w:ind w:right="329"/>
      </w:pPr>
    </w:p>
    <w:tbl>
      <w:tblPr>
        <w:tblW w:w="9740" w:type="dxa"/>
        <w:tblInd w:w="-34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1560"/>
        <w:gridCol w:w="708"/>
        <w:gridCol w:w="709"/>
        <w:gridCol w:w="709"/>
        <w:gridCol w:w="2292"/>
      </w:tblGrid>
      <w:tr w:rsidR="00040F1A" w:rsidRPr="009B20A1" w:rsidTr="0046551C">
        <w:trPr>
          <w:trHeight w:val="315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>**</w:t>
            </w:r>
            <w:r w:rsidRPr="009B20A1">
              <w:rPr>
                <w:bCs/>
              </w:rPr>
              <w:t xml:space="preserve"> ФИО</w:t>
            </w:r>
            <w:r w:rsidRPr="009B20A1">
              <w:rPr>
                <w:bCs/>
                <w:lang w:val="en-US"/>
              </w:rPr>
              <w:t xml:space="preserve"> </w:t>
            </w:r>
            <w:r w:rsidRPr="009B20A1">
              <w:rPr>
                <w:bCs/>
              </w:rPr>
              <w:t>участника:</w:t>
            </w:r>
          </w:p>
        </w:tc>
        <w:tc>
          <w:tcPr>
            <w:tcW w:w="59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566673">
            <w:pPr>
              <w:spacing w:before="40"/>
              <w:ind w:right="94"/>
            </w:pPr>
          </w:p>
        </w:tc>
      </w:tr>
      <w:tr w:rsidR="00040F1A" w:rsidRPr="009B20A1" w:rsidTr="0046551C">
        <w:trPr>
          <w:trHeight w:val="300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 xml:space="preserve">* </w:t>
            </w:r>
            <w:r w:rsidR="009B20A1" w:rsidRPr="009B20A1">
              <w:rPr>
                <w:bCs/>
              </w:rPr>
              <w:t>Место работы (учебы)</w:t>
            </w:r>
            <w:r w:rsidRPr="009B20A1">
              <w:rPr>
                <w:bCs/>
              </w:rPr>
              <w:t>:</w:t>
            </w:r>
          </w:p>
        </w:tc>
        <w:tc>
          <w:tcPr>
            <w:tcW w:w="59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94"/>
            </w:pPr>
            <w:r w:rsidRPr="009B20A1">
              <w:t> </w:t>
            </w:r>
          </w:p>
        </w:tc>
      </w:tr>
      <w:tr w:rsidR="009B20A1" w:rsidRPr="009B20A1" w:rsidTr="0046551C">
        <w:trPr>
          <w:trHeight w:val="345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20A1" w:rsidRPr="009B20A1" w:rsidRDefault="009B20A1" w:rsidP="009B20A1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 xml:space="preserve">* </w:t>
            </w:r>
            <w:r w:rsidRPr="009B20A1">
              <w:rPr>
                <w:bCs/>
              </w:rPr>
              <w:t>Базовое образование (специальность)</w:t>
            </w:r>
          </w:p>
        </w:tc>
        <w:tc>
          <w:tcPr>
            <w:tcW w:w="59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20A1" w:rsidRPr="009B20A1" w:rsidRDefault="009B20A1" w:rsidP="006B714D">
            <w:pPr>
              <w:spacing w:before="40"/>
              <w:ind w:right="94"/>
            </w:pPr>
            <w:r w:rsidRPr="009B20A1">
              <w:t> </w:t>
            </w:r>
          </w:p>
        </w:tc>
      </w:tr>
      <w:tr w:rsidR="00040F1A" w:rsidRPr="009B20A1" w:rsidTr="0046551C">
        <w:trPr>
          <w:trHeight w:val="345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 xml:space="preserve">* </w:t>
            </w:r>
            <w:r w:rsidR="009B20A1" w:rsidRPr="009B20A1">
              <w:rPr>
                <w:bCs/>
              </w:rPr>
              <w:t>Базовое образование (ВУЗ)</w:t>
            </w:r>
          </w:p>
        </w:tc>
        <w:tc>
          <w:tcPr>
            <w:tcW w:w="59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94"/>
            </w:pPr>
            <w:r w:rsidRPr="009B20A1">
              <w:t> </w:t>
            </w:r>
          </w:p>
        </w:tc>
      </w:tr>
      <w:tr w:rsidR="009B20A1" w:rsidRPr="009B20A1" w:rsidTr="0046551C">
        <w:trPr>
          <w:trHeight w:val="345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20A1" w:rsidRPr="009B20A1" w:rsidRDefault="009B20A1" w:rsidP="006B714D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 xml:space="preserve">* </w:t>
            </w:r>
            <w:r w:rsidRPr="009B20A1">
              <w:rPr>
                <w:bCs/>
              </w:rPr>
              <w:t>Должность:</w:t>
            </w:r>
          </w:p>
        </w:tc>
        <w:tc>
          <w:tcPr>
            <w:tcW w:w="59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20A1" w:rsidRPr="009B20A1" w:rsidRDefault="009B20A1" w:rsidP="006B714D">
            <w:pPr>
              <w:spacing w:before="40"/>
              <w:ind w:right="94"/>
            </w:pPr>
            <w:r w:rsidRPr="009B20A1">
              <w:t> </w:t>
            </w:r>
          </w:p>
        </w:tc>
      </w:tr>
      <w:tr w:rsidR="00040F1A" w:rsidRPr="009B20A1" w:rsidTr="0046551C">
        <w:trPr>
          <w:trHeight w:val="300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</w:rPr>
              <w:t>Ученая степень:</w:t>
            </w:r>
          </w:p>
        </w:tc>
        <w:tc>
          <w:tcPr>
            <w:tcW w:w="59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94"/>
            </w:pPr>
            <w:r w:rsidRPr="009B20A1">
              <w:t> </w:t>
            </w:r>
          </w:p>
        </w:tc>
      </w:tr>
      <w:tr w:rsidR="00040F1A" w:rsidRPr="009B20A1" w:rsidTr="0046551C">
        <w:trPr>
          <w:trHeight w:val="315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 xml:space="preserve">* </w:t>
            </w:r>
            <w:r w:rsidRPr="009B20A1">
              <w:rPr>
                <w:bCs/>
              </w:rPr>
              <w:t>Телефон:</w:t>
            </w:r>
          </w:p>
        </w:tc>
        <w:tc>
          <w:tcPr>
            <w:tcW w:w="59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94"/>
            </w:pPr>
            <w:r w:rsidRPr="009B20A1">
              <w:t> </w:t>
            </w:r>
          </w:p>
        </w:tc>
      </w:tr>
      <w:tr w:rsidR="00040F1A" w:rsidRPr="009B20A1" w:rsidTr="0046551C">
        <w:trPr>
          <w:trHeight w:val="255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 xml:space="preserve">* </w:t>
            </w:r>
            <w:r w:rsidRPr="009B20A1">
              <w:rPr>
                <w:bCs/>
              </w:rPr>
              <w:t>E-mail:</w:t>
            </w:r>
          </w:p>
        </w:tc>
        <w:tc>
          <w:tcPr>
            <w:tcW w:w="59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94"/>
            </w:pPr>
            <w:r w:rsidRPr="009B20A1">
              <w:t> </w:t>
            </w:r>
          </w:p>
        </w:tc>
      </w:tr>
      <w:tr w:rsidR="00040F1A" w:rsidRPr="009B20A1" w:rsidTr="0046551C">
        <w:trPr>
          <w:trHeight w:val="300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 xml:space="preserve">* </w:t>
            </w:r>
            <w:r w:rsidR="009B20A1" w:rsidRPr="009B20A1">
              <w:rPr>
                <w:bCs/>
              </w:rPr>
              <w:t>Ваши взгляды на генезис УВ: органические, неорганические, полигенез, неопределенные</w:t>
            </w:r>
          </w:p>
        </w:tc>
        <w:tc>
          <w:tcPr>
            <w:tcW w:w="59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94"/>
            </w:pPr>
            <w:r w:rsidRPr="009B20A1">
              <w:t> </w:t>
            </w:r>
          </w:p>
        </w:tc>
      </w:tr>
      <w:tr w:rsidR="00040F1A" w:rsidRPr="009B20A1" w:rsidTr="0046551C">
        <w:trPr>
          <w:trHeight w:val="300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>*</w:t>
            </w:r>
            <w:r w:rsidR="0046551C">
              <w:rPr>
                <w:bCs/>
                <w:color w:val="FF0000"/>
              </w:rPr>
              <w:t xml:space="preserve"> </w:t>
            </w:r>
            <w:r w:rsidRPr="009B20A1">
              <w:rPr>
                <w:bCs/>
              </w:rPr>
              <w:t>Форма предоставления доклада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9B20A1" w:rsidP="009B20A1">
            <w:pPr>
              <w:spacing w:before="40"/>
              <w:ind w:left="269" w:right="94"/>
            </w:pPr>
            <w:r w:rsidRPr="009B20A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Pr="009B20A1">
              <w:instrText xml:space="preserve"> FORMCHECKBOX </w:instrText>
            </w:r>
            <w:r w:rsidR="0046551C">
              <w:fldChar w:fldCharType="separate"/>
            </w:r>
            <w:r w:rsidRPr="009B20A1">
              <w:fldChar w:fldCharType="end"/>
            </w:r>
            <w:bookmarkEnd w:id="0"/>
            <w:r w:rsidR="00040F1A" w:rsidRPr="009B20A1">
              <w:t xml:space="preserve"> Устная</w:t>
            </w:r>
          </w:p>
        </w:tc>
        <w:tc>
          <w:tcPr>
            <w:tcW w:w="2126" w:type="dxa"/>
            <w:gridSpan w:val="3"/>
          </w:tcPr>
          <w:p w:rsidR="00040F1A" w:rsidRPr="009B20A1" w:rsidRDefault="00E01513" w:rsidP="009B20A1">
            <w:pPr>
              <w:spacing w:before="40"/>
              <w:ind w:left="269" w:right="94"/>
            </w:pPr>
            <w:r w:rsidRPr="009B20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F1A" w:rsidRPr="009B20A1">
              <w:instrText xml:space="preserve"> FORMCHECKBOX </w:instrText>
            </w:r>
            <w:r w:rsidR="0046551C">
              <w:fldChar w:fldCharType="separate"/>
            </w:r>
            <w:r w:rsidRPr="009B20A1">
              <w:fldChar w:fldCharType="end"/>
            </w:r>
            <w:r w:rsidR="00040F1A" w:rsidRPr="009B20A1">
              <w:t xml:space="preserve"> Стендовая</w:t>
            </w:r>
          </w:p>
        </w:tc>
        <w:tc>
          <w:tcPr>
            <w:tcW w:w="2292" w:type="dxa"/>
          </w:tcPr>
          <w:p w:rsidR="00040F1A" w:rsidRPr="009B20A1" w:rsidRDefault="00E01513" w:rsidP="009B20A1">
            <w:pPr>
              <w:spacing w:before="40"/>
              <w:ind w:left="269" w:right="94"/>
            </w:pPr>
            <w:r w:rsidRPr="009B20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F1A" w:rsidRPr="009B20A1">
              <w:instrText xml:space="preserve"> FORMCHECKBOX </w:instrText>
            </w:r>
            <w:r w:rsidR="0046551C">
              <w:fldChar w:fldCharType="separate"/>
            </w:r>
            <w:r w:rsidRPr="009B20A1">
              <w:fldChar w:fldCharType="end"/>
            </w:r>
            <w:r w:rsidR="00040F1A" w:rsidRPr="009B20A1">
              <w:t xml:space="preserve"> Без доклада</w:t>
            </w:r>
          </w:p>
        </w:tc>
      </w:tr>
      <w:tr w:rsidR="00040F1A" w:rsidRPr="009B20A1" w:rsidTr="0046551C">
        <w:trPr>
          <w:trHeight w:val="292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>*</w:t>
            </w:r>
            <w:r w:rsidR="0046551C">
              <w:rPr>
                <w:bCs/>
                <w:color w:val="FF0000"/>
              </w:rPr>
              <w:t xml:space="preserve"> </w:t>
            </w:r>
            <w:r w:rsidRPr="009B20A1">
              <w:rPr>
                <w:bCs/>
              </w:rPr>
              <w:t>Название доклада</w:t>
            </w:r>
            <w:r w:rsidR="009B20A1" w:rsidRPr="009B20A1">
              <w:rPr>
                <w:bCs/>
              </w:rPr>
              <w:t xml:space="preserve"> (не более двух от одного автора, в соавторстве – до трех)</w:t>
            </w:r>
            <w:r w:rsidRPr="009B20A1">
              <w:rPr>
                <w:bCs/>
              </w:rPr>
              <w:t>:</w:t>
            </w:r>
          </w:p>
        </w:tc>
        <w:tc>
          <w:tcPr>
            <w:tcW w:w="59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673" w:rsidRPr="009B20A1" w:rsidRDefault="00566673" w:rsidP="00566673">
            <w:pPr>
              <w:pStyle w:val="Default"/>
            </w:pPr>
          </w:p>
        </w:tc>
      </w:tr>
      <w:tr w:rsidR="00040F1A" w:rsidRPr="009B20A1" w:rsidTr="0046551C">
        <w:trPr>
          <w:trHeight w:val="304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9B20A1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>*</w:t>
            </w:r>
            <w:r w:rsidR="0046551C">
              <w:rPr>
                <w:bCs/>
                <w:color w:val="FF0000"/>
              </w:rPr>
              <w:t xml:space="preserve"> </w:t>
            </w:r>
            <w:r w:rsidRPr="009B20A1">
              <w:rPr>
                <w:bCs/>
              </w:rPr>
              <w:t>Авторы:</w:t>
            </w:r>
          </w:p>
          <w:p w:rsidR="00040F1A" w:rsidRPr="009B20A1" w:rsidRDefault="00040F1A" w:rsidP="009B20A1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>*</w:t>
            </w:r>
            <w:r w:rsidR="0046551C">
              <w:rPr>
                <w:bCs/>
                <w:color w:val="FF0000"/>
              </w:rPr>
              <w:t xml:space="preserve"> </w:t>
            </w:r>
            <w:r w:rsidRPr="009B20A1">
              <w:rPr>
                <w:bCs/>
              </w:rPr>
              <w:t>Докладчик:</w:t>
            </w:r>
          </w:p>
        </w:tc>
        <w:tc>
          <w:tcPr>
            <w:tcW w:w="59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F1A" w:rsidRPr="009B20A1" w:rsidRDefault="00040F1A" w:rsidP="008873B9">
            <w:pPr>
              <w:spacing w:before="40"/>
              <w:ind w:right="94"/>
            </w:pPr>
            <w:r w:rsidRPr="009B20A1">
              <w:t> </w:t>
            </w:r>
          </w:p>
          <w:p w:rsidR="00040F1A" w:rsidRPr="009B20A1" w:rsidRDefault="00040F1A" w:rsidP="008873B9">
            <w:pPr>
              <w:spacing w:before="40"/>
              <w:ind w:right="94"/>
            </w:pPr>
          </w:p>
        </w:tc>
      </w:tr>
      <w:tr w:rsidR="009B20A1" w:rsidRPr="009B20A1" w:rsidTr="0046551C">
        <w:trPr>
          <w:trHeight w:val="304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20A1" w:rsidRPr="009B20A1" w:rsidRDefault="009B20A1" w:rsidP="006B714D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>*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 w:rsidRPr="009B20A1">
              <w:rPr>
                <w:iCs/>
                <w:spacing w:val="-4"/>
              </w:rPr>
              <w:t>Планируете ли очное участие</w:t>
            </w: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20A1" w:rsidRPr="009B20A1" w:rsidRDefault="009B20A1" w:rsidP="006B714D">
            <w:pPr>
              <w:spacing w:before="40"/>
              <w:ind w:left="269" w:right="94"/>
            </w:pPr>
            <w:r w:rsidRPr="009B20A1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A1">
              <w:instrText xml:space="preserve"> FORMCHECKBOX </w:instrText>
            </w:r>
            <w:r w:rsidR="0046551C">
              <w:fldChar w:fldCharType="separate"/>
            </w:r>
            <w:r w:rsidRPr="009B20A1">
              <w:fldChar w:fldCharType="end"/>
            </w:r>
            <w:r w:rsidRPr="009B20A1">
              <w:t xml:space="preserve"> </w:t>
            </w:r>
            <w:r>
              <w:t>Да</w:t>
            </w:r>
          </w:p>
        </w:tc>
        <w:tc>
          <w:tcPr>
            <w:tcW w:w="3710" w:type="dxa"/>
            <w:gridSpan w:val="3"/>
          </w:tcPr>
          <w:p w:rsidR="009B20A1" w:rsidRPr="009B20A1" w:rsidRDefault="009B20A1" w:rsidP="006B714D">
            <w:pPr>
              <w:spacing w:before="40"/>
              <w:ind w:left="269" w:right="94"/>
            </w:pPr>
            <w:r w:rsidRPr="009B20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A1">
              <w:instrText xml:space="preserve"> FORMCHECKBOX </w:instrText>
            </w:r>
            <w:r w:rsidR="0046551C">
              <w:fldChar w:fldCharType="separate"/>
            </w:r>
            <w:r w:rsidRPr="009B20A1">
              <w:fldChar w:fldCharType="end"/>
            </w:r>
            <w:r w:rsidRPr="009B20A1">
              <w:t xml:space="preserve"> Нет </w:t>
            </w:r>
          </w:p>
        </w:tc>
      </w:tr>
      <w:tr w:rsidR="0046551C" w:rsidRPr="009B20A1" w:rsidTr="0046551C">
        <w:trPr>
          <w:trHeight w:val="304"/>
        </w:trPr>
        <w:tc>
          <w:tcPr>
            <w:tcW w:w="37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1C" w:rsidRPr="009B20A1" w:rsidRDefault="0046551C" w:rsidP="0046551C">
            <w:pPr>
              <w:spacing w:before="40"/>
              <w:ind w:right="165" w:firstLine="61"/>
              <w:rPr>
                <w:bCs/>
              </w:rPr>
            </w:pPr>
            <w:r w:rsidRPr="009B20A1">
              <w:rPr>
                <w:bCs/>
                <w:color w:val="FF0000"/>
              </w:rPr>
              <w:t>*</w:t>
            </w:r>
            <w:r>
              <w:rPr>
                <w:bCs/>
                <w:color w:val="FF0000"/>
              </w:rPr>
              <w:t xml:space="preserve"> </w:t>
            </w:r>
            <w:r w:rsidRPr="009B20A1">
              <w:rPr>
                <w:iCs/>
                <w:spacing w:val="-4"/>
              </w:rPr>
              <w:t xml:space="preserve">Необходимость </w:t>
            </w:r>
            <w:r>
              <w:rPr>
                <w:iCs/>
                <w:spacing w:val="-4"/>
              </w:rPr>
              <w:t>регистрации на форуме «Альтернативная нефть»</w:t>
            </w:r>
          </w:p>
        </w:tc>
        <w:tc>
          <w:tcPr>
            <w:tcW w:w="297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1C" w:rsidRPr="009B20A1" w:rsidRDefault="0046551C" w:rsidP="0046551C">
            <w:pPr>
              <w:spacing w:before="40"/>
              <w:ind w:left="269" w:right="94"/>
            </w:pPr>
            <w:r w:rsidRPr="009B20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A1">
              <w:instrText xml:space="preserve"> FORMCHECKBOX </w:instrText>
            </w:r>
            <w:r>
              <w:fldChar w:fldCharType="separate"/>
            </w:r>
            <w:r w:rsidRPr="009B20A1">
              <w:fldChar w:fldCharType="end"/>
            </w:r>
            <w:r w:rsidRPr="009B20A1">
              <w:t xml:space="preserve"> </w:t>
            </w:r>
            <w:r>
              <w:t>Да</w:t>
            </w:r>
          </w:p>
        </w:tc>
        <w:tc>
          <w:tcPr>
            <w:tcW w:w="3001" w:type="dxa"/>
            <w:gridSpan w:val="2"/>
          </w:tcPr>
          <w:p w:rsidR="0046551C" w:rsidRPr="009B20A1" w:rsidRDefault="0046551C" w:rsidP="0046551C">
            <w:pPr>
              <w:spacing w:before="40"/>
              <w:ind w:left="269" w:right="94"/>
            </w:pPr>
            <w:r w:rsidRPr="009B20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A1">
              <w:instrText xml:space="preserve"> FORMCHECKBOX </w:instrText>
            </w:r>
            <w:r>
              <w:fldChar w:fldCharType="separate"/>
            </w:r>
            <w:r w:rsidRPr="009B20A1">
              <w:fldChar w:fldCharType="end"/>
            </w:r>
            <w:r w:rsidRPr="009B20A1">
              <w:t xml:space="preserve"> Нет </w:t>
            </w:r>
          </w:p>
        </w:tc>
      </w:tr>
    </w:tbl>
    <w:p w:rsidR="00761F5A" w:rsidRDefault="00761F5A" w:rsidP="00040F1A">
      <w:pPr>
        <w:pStyle w:val="3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GoBack"/>
      <w:bookmarkEnd w:id="1"/>
    </w:p>
    <w:p w:rsidR="00040F1A" w:rsidRPr="009B20A1" w:rsidRDefault="00040F1A" w:rsidP="00040F1A">
      <w:pPr>
        <w:pStyle w:val="3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0A1">
        <w:rPr>
          <w:rFonts w:ascii="Times New Roman" w:hAnsi="Times New Roman" w:cs="Times New Roman"/>
          <w:b w:val="0"/>
          <w:bCs w:val="0"/>
          <w:sz w:val="24"/>
          <w:szCs w:val="24"/>
        </w:rPr>
        <w:t>Примечание:</w:t>
      </w:r>
      <w:r w:rsidRPr="009B20A1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  </w:t>
      </w:r>
      <w:r w:rsidRPr="009B20A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*</w:t>
      </w:r>
      <w:r w:rsidRPr="009B20A1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Pr="009B20A1">
        <w:rPr>
          <w:rFonts w:ascii="Times New Roman" w:hAnsi="Times New Roman" w:cs="Times New Roman"/>
          <w:b w:val="0"/>
          <w:bCs w:val="0"/>
          <w:sz w:val="24"/>
          <w:szCs w:val="24"/>
        </w:rPr>
        <w:t>- Поля обязательные для заполнения</w:t>
      </w:r>
    </w:p>
    <w:p w:rsidR="00040F1A" w:rsidRPr="009B20A1" w:rsidRDefault="00040F1A" w:rsidP="00040F1A">
      <w:pPr>
        <w:ind w:left="1418"/>
      </w:pPr>
      <w:r w:rsidRPr="009B20A1">
        <w:rPr>
          <w:bCs/>
          <w:color w:val="FF0000"/>
        </w:rPr>
        <w:t xml:space="preserve">** </w:t>
      </w:r>
      <w:r w:rsidRPr="009B20A1">
        <w:rPr>
          <w:bCs/>
        </w:rPr>
        <w:t>-</w:t>
      </w:r>
      <w:r w:rsidRPr="009B20A1">
        <w:rPr>
          <w:bCs/>
          <w:color w:val="FF0000"/>
        </w:rPr>
        <w:t xml:space="preserve"> </w:t>
      </w:r>
      <w:r w:rsidRPr="009B20A1">
        <w:t>Заявка заполняется на каждого участника (если участники с докладом, то на докладчика и на каждого из соавторов отдельно).</w:t>
      </w:r>
    </w:p>
    <w:p w:rsidR="00040F1A" w:rsidRPr="009B20A1" w:rsidRDefault="00040F1A" w:rsidP="00040F1A">
      <w:pPr>
        <w:ind w:left="1418"/>
      </w:pPr>
    </w:p>
    <w:p w:rsidR="00040F1A" w:rsidRPr="009B20A1" w:rsidRDefault="00040F1A" w:rsidP="00040F1A">
      <w:pPr>
        <w:ind w:left="-426"/>
        <w:jc w:val="right"/>
      </w:pPr>
    </w:p>
    <w:p w:rsidR="00040F1A" w:rsidRPr="009B20A1" w:rsidRDefault="00040F1A" w:rsidP="00040F1A">
      <w:pPr>
        <w:ind w:left="-426"/>
        <w:jc w:val="right"/>
      </w:pPr>
    </w:p>
    <w:sectPr w:rsidR="00040F1A" w:rsidRPr="009B20A1" w:rsidSect="00597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F1A"/>
    <w:rsid w:val="00040F1A"/>
    <w:rsid w:val="0017146E"/>
    <w:rsid w:val="0019792C"/>
    <w:rsid w:val="00372DC6"/>
    <w:rsid w:val="0046551C"/>
    <w:rsid w:val="00566673"/>
    <w:rsid w:val="006173AC"/>
    <w:rsid w:val="0069187D"/>
    <w:rsid w:val="006C3150"/>
    <w:rsid w:val="00761F5A"/>
    <w:rsid w:val="00867063"/>
    <w:rsid w:val="008B5C19"/>
    <w:rsid w:val="008D1BC7"/>
    <w:rsid w:val="009B20A1"/>
    <w:rsid w:val="00AD086A"/>
    <w:rsid w:val="00B325E3"/>
    <w:rsid w:val="00CA49FE"/>
    <w:rsid w:val="00CB3A19"/>
    <w:rsid w:val="00DB75F5"/>
    <w:rsid w:val="00E01513"/>
    <w:rsid w:val="00E615BD"/>
    <w:rsid w:val="00EE75E3"/>
    <w:rsid w:val="00FA3CC8"/>
    <w:rsid w:val="00F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70DF"/>
  <w15:docId w15:val="{289F2534-89CA-44CF-A811-A6284AD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0F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F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0F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040F1A"/>
    <w:pPr>
      <w:jc w:val="center"/>
    </w:pPr>
    <w:rPr>
      <w:i/>
      <w:iCs/>
    </w:rPr>
  </w:style>
  <w:style w:type="character" w:customStyle="1" w:styleId="a4">
    <w:name w:val="Заголовок Знак"/>
    <w:basedOn w:val="a0"/>
    <w:link w:val="a3"/>
    <w:uiPriority w:val="99"/>
    <w:rsid w:val="00040F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566673"/>
    <w:rPr>
      <w:color w:val="0000FF"/>
      <w:u w:val="single"/>
    </w:rPr>
  </w:style>
  <w:style w:type="paragraph" w:customStyle="1" w:styleId="Default">
    <w:name w:val="Default"/>
    <w:rsid w:val="00566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6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GermanVS</dc:creator>
  <cp:lastModifiedBy>Тимурзиев Ахмет Иссакович</cp:lastModifiedBy>
  <cp:revision>5</cp:revision>
  <dcterms:created xsi:type="dcterms:W3CDTF">2020-02-17T10:07:00Z</dcterms:created>
  <dcterms:modified xsi:type="dcterms:W3CDTF">2020-05-25T16:18:00Z</dcterms:modified>
</cp:coreProperties>
</file>